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3F8" w:rsidRPr="00E746DA" w:rsidRDefault="00E746DA">
      <w:pPr>
        <w:rPr>
          <w:rFonts w:ascii="Times New Roman" w:hAnsi="Times New Roman" w:cs="Times New Roman"/>
          <w:sz w:val="32"/>
        </w:rPr>
      </w:pPr>
      <w:r w:rsidRPr="00E746DA">
        <w:rPr>
          <w:rFonts w:ascii="Times New Roman" w:hAnsi="Times New Roman" w:cs="Times New Roman"/>
          <w:sz w:val="32"/>
        </w:rPr>
        <w:t>ЗАО «ГПЗ-Эстейт»</w:t>
      </w:r>
    </w:p>
    <w:p w:rsidR="00E746DA" w:rsidRPr="00E746DA" w:rsidRDefault="00E746DA">
      <w:pPr>
        <w:rPr>
          <w:rFonts w:ascii="Times New Roman" w:hAnsi="Times New Roman" w:cs="Times New Roman"/>
          <w:sz w:val="32"/>
        </w:rPr>
      </w:pPr>
      <w:r w:rsidRPr="00E746DA">
        <w:rPr>
          <w:rFonts w:ascii="Times New Roman" w:hAnsi="Times New Roman" w:cs="Times New Roman"/>
          <w:sz w:val="32"/>
        </w:rPr>
        <w:t>Отчет о техническом состоянии сетей в 20</w:t>
      </w:r>
      <w:r w:rsidR="00E40EB9">
        <w:rPr>
          <w:rFonts w:ascii="Times New Roman" w:hAnsi="Times New Roman" w:cs="Times New Roman"/>
          <w:sz w:val="32"/>
        </w:rPr>
        <w:t>2</w:t>
      </w:r>
      <w:r w:rsidR="00B32984">
        <w:rPr>
          <w:rFonts w:ascii="Times New Roman" w:hAnsi="Times New Roman" w:cs="Times New Roman"/>
          <w:sz w:val="32"/>
        </w:rPr>
        <w:t>2</w:t>
      </w:r>
      <w:r w:rsidRPr="00E746DA">
        <w:rPr>
          <w:rFonts w:ascii="Times New Roman" w:hAnsi="Times New Roman" w:cs="Times New Roman"/>
          <w:sz w:val="32"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7"/>
        <w:gridCol w:w="2615"/>
        <w:gridCol w:w="2440"/>
        <w:gridCol w:w="2434"/>
        <w:gridCol w:w="2441"/>
        <w:gridCol w:w="2449"/>
      </w:tblGrid>
      <w:tr w:rsidR="00E746DA" w:rsidRPr="00E746DA" w:rsidTr="00E746DA">
        <w:tc>
          <w:tcPr>
            <w:tcW w:w="2464" w:type="dxa"/>
            <w:vAlign w:val="center"/>
          </w:tcPr>
          <w:p w:rsidR="00E746DA" w:rsidRPr="00E746DA" w:rsidRDefault="00E746DA" w:rsidP="00E746D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746DA">
              <w:rPr>
                <w:rFonts w:ascii="Times New Roman" w:hAnsi="Times New Roman" w:cs="Times New Roman"/>
                <w:sz w:val="32"/>
              </w:rPr>
              <w:t>№</w:t>
            </w:r>
          </w:p>
        </w:tc>
        <w:tc>
          <w:tcPr>
            <w:tcW w:w="2464" w:type="dxa"/>
            <w:vAlign w:val="center"/>
          </w:tcPr>
          <w:p w:rsidR="00E746DA" w:rsidRPr="00E746DA" w:rsidRDefault="00E746DA" w:rsidP="00E746D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746DA">
              <w:rPr>
                <w:rFonts w:ascii="Times New Roman" w:hAnsi="Times New Roman" w:cs="Times New Roman"/>
                <w:sz w:val="32"/>
              </w:rPr>
              <w:t>Границы территориальных зон деятельности организации, наименование объекта</w:t>
            </w:r>
          </w:p>
        </w:tc>
        <w:tc>
          <w:tcPr>
            <w:tcW w:w="2464" w:type="dxa"/>
            <w:vAlign w:val="center"/>
          </w:tcPr>
          <w:p w:rsidR="00E746DA" w:rsidRPr="00E746DA" w:rsidRDefault="00E746DA" w:rsidP="00E746D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746DA">
              <w:rPr>
                <w:rFonts w:ascii="Times New Roman" w:hAnsi="Times New Roman" w:cs="Times New Roman"/>
                <w:sz w:val="32"/>
              </w:rPr>
              <w:t>Дата и время аварийного отключения объекта</w:t>
            </w:r>
          </w:p>
        </w:tc>
        <w:tc>
          <w:tcPr>
            <w:tcW w:w="2464" w:type="dxa"/>
            <w:vAlign w:val="center"/>
          </w:tcPr>
          <w:p w:rsidR="00E746DA" w:rsidRPr="00E746DA" w:rsidRDefault="00E746DA" w:rsidP="00E746D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746DA">
              <w:rPr>
                <w:rFonts w:ascii="Times New Roman" w:hAnsi="Times New Roman" w:cs="Times New Roman"/>
                <w:sz w:val="32"/>
              </w:rPr>
              <w:t>Дата и время включения объекта в работу</w:t>
            </w:r>
          </w:p>
        </w:tc>
        <w:tc>
          <w:tcPr>
            <w:tcW w:w="2465" w:type="dxa"/>
            <w:vAlign w:val="center"/>
          </w:tcPr>
          <w:p w:rsidR="00E746DA" w:rsidRPr="00E746DA" w:rsidRDefault="00E746DA" w:rsidP="00E746D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746DA">
              <w:rPr>
                <w:rFonts w:ascii="Times New Roman" w:hAnsi="Times New Roman" w:cs="Times New Roman"/>
                <w:sz w:val="32"/>
              </w:rPr>
              <w:t>Причина аварийного отключения объекта</w:t>
            </w:r>
          </w:p>
        </w:tc>
        <w:tc>
          <w:tcPr>
            <w:tcW w:w="2465" w:type="dxa"/>
            <w:vAlign w:val="center"/>
          </w:tcPr>
          <w:p w:rsidR="00E746DA" w:rsidRPr="00E746DA" w:rsidRDefault="00E746DA" w:rsidP="00E746D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746DA">
              <w:rPr>
                <w:rFonts w:ascii="Times New Roman" w:hAnsi="Times New Roman" w:cs="Times New Roman"/>
                <w:sz w:val="32"/>
              </w:rPr>
              <w:t>Мероприятия по устранению аварии</w:t>
            </w:r>
          </w:p>
        </w:tc>
      </w:tr>
      <w:tr w:rsidR="00E746DA" w:rsidRPr="00E746DA" w:rsidTr="00E746DA">
        <w:tc>
          <w:tcPr>
            <w:tcW w:w="2464" w:type="dxa"/>
          </w:tcPr>
          <w:p w:rsidR="00E746DA" w:rsidRPr="00FC2A47" w:rsidRDefault="00E947B3" w:rsidP="00E40EB9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Июнь</w:t>
            </w:r>
            <w:bookmarkStart w:id="0" w:name="_GoBack"/>
            <w:bookmarkEnd w:id="0"/>
          </w:p>
        </w:tc>
        <w:tc>
          <w:tcPr>
            <w:tcW w:w="2464" w:type="dxa"/>
          </w:tcPr>
          <w:p w:rsidR="00E746DA" w:rsidRPr="00E746DA" w:rsidRDefault="00E746DA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464" w:type="dxa"/>
          </w:tcPr>
          <w:p w:rsidR="00E746DA" w:rsidRPr="00E746DA" w:rsidRDefault="00E746DA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464" w:type="dxa"/>
          </w:tcPr>
          <w:p w:rsidR="00E746DA" w:rsidRPr="00E746DA" w:rsidRDefault="00E746DA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465" w:type="dxa"/>
          </w:tcPr>
          <w:p w:rsidR="00E746DA" w:rsidRPr="00E746DA" w:rsidRDefault="00E746DA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465" w:type="dxa"/>
          </w:tcPr>
          <w:p w:rsidR="00E746DA" w:rsidRPr="00E746DA" w:rsidRDefault="00E746DA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E746DA" w:rsidRPr="00E746DA" w:rsidTr="00E746DA">
        <w:tc>
          <w:tcPr>
            <w:tcW w:w="2464" w:type="dxa"/>
          </w:tcPr>
          <w:p w:rsidR="00E746DA" w:rsidRPr="00E746DA" w:rsidRDefault="00E746DA">
            <w:pPr>
              <w:rPr>
                <w:rFonts w:ascii="Times New Roman" w:hAnsi="Times New Roman" w:cs="Times New Roman"/>
                <w:sz w:val="32"/>
              </w:rPr>
            </w:pPr>
            <w:r w:rsidRPr="00E746DA">
              <w:rPr>
                <w:rFonts w:ascii="Times New Roman" w:hAnsi="Times New Roman" w:cs="Times New Roman"/>
                <w:sz w:val="32"/>
              </w:rPr>
              <w:t>-</w:t>
            </w:r>
          </w:p>
        </w:tc>
        <w:tc>
          <w:tcPr>
            <w:tcW w:w="2464" w:type="dxa"/>
          </w:tcPr>
          <w:p w:rsidR="00E746DA" w:rsidRPr="00E746DA" w:rsidRDefault="00E746DA">
            <w:pPr>
              <w:rPr>
                <w:rFonts w:ascii="Times New Roman" w:hAnsi="Times New Roman" w:cs="Times New Roman"/>
                <w:sz w:val="32"/>
              </w:rPr>
            </w:pPr>
            <w:r w:rsidRPr="00E746DA">
              <w:rPr>
                <w:rFonts w:ascii="Times New Roman" w:hAnsi="Times New Roman" w:cs="Times New Roman"/>
                <w:sz w:val="32"/>
              </w:rPr>
              <w:t>-</w:t>
            </w:r>
          </w:p>
        </w:tc>
        <w:tc>
          <w:tcPr>
            <w:tcW w:w="2464" w:type="dxa"/>
          </w:tcPr>
          <w:p w:rsidR="00E746DA" w:rsidRPr="00E746DA" w:rsidRDefault="00E746DA">
            <w:pPr>
              <w:rPr>
                <w:rFonts w:ascii="Times New Roman" w:hAnsi="Times New Roman" w:cs="Times New Roman"/>
                <w:sz w:val="32"/>
              </w:rPr>
            </w:pPr>
            <w:r w:rsidRPr="00E746DA">
              <w:rPr>
                <w:rFonts w:ascii="Times New Roman" w:hAnsi="Times New Roman" w:cs="Times New Roman"/>
                <w:sz w:val="32"/>
              </w:rPr>
              <w:t>-</w:t>
            </w:r>
          </w:p>
        </w:tc>
        <w:tc>
          <w:tcPr>
            <w:tcW w:w="2464" w:type="dxa"/>
          </w:tcPr>
          <w:p w:rsidR="00E746DA" w:rsidRPr="00E746DA" w:rsidRDefault="00E746DA">
            <w:pPr>
              <w:rPr>
                <w:rFonts w:ascii="Times New Roman" w:hAnsi="Times New Roman" w:cs="Times New Roman"/>
                <w:sz w:val="32"/>
              </w:rPr>
            </w:pPr>
            <w:r w:rsidRPr="00E746DA">
              <w:rPr>
                <w:rFonts w:ascii="Times New Roman" w:hAnsi="Times New Roman" w:cs="Times New Roman"/>
                <w:sz w:val="32"/>
              </w:rPr>
              <w:t>-</w:t>
            </w:r>
          </w:p>
        </w:tc>
        <w:tc>
          <w:tcPr>
            <w:tcW w:w="2465" w:type="dxa"/>
          </w:tcPr>
          <w:p w:rsidR="00E746DA" w:rsidRPr="00E746DA" w:rsidRDefault="00E746DA">
            <w:pPr>
              <w:rPr>
                <w:rFonts w:ascii="Times New Roman" w:hAnsi="Times New Roman" w:cs="Times New Roman"/>
                <w:sz w:val="32"/>
              </w:rPr>
            </w:pPr>
            <w:r w:rsidRPr="00E746DA">
              <w:rPr>
                <w:rFonts w:ascii="Times New Roman" w:hAnsi="Times New Roman" w:cs="Times New Roman"/>
                <w:sz w:val="32"/>
              </w:rPr>
              <w:t>-</w:t>
            </w:r>
          </w:p>
        </w:tc>
        <w:tc>
          <w:tcPr>
            <w:tcW w:w="2465" w:type="dxa"/>
          </w:tcPr>
          <w:p w:rsidR="00E746DA" w:rsidRPr="00E746DA" w:rsidRDefault="00E746DA">
            <w:pPr>
              <w:rPr>
                <w:rFonts w:ascii="Times New Roman" w:hAnsi="Times New Roman" w:cs="Times New Roman"/>
                <w:sz w:val="32"/>
              </w:rPr>
            </w:pPr>
            <w:r w:rsidRPr="00E746DA">
              <w:rPr>
                <w:rFonts w:ascii="Times New Roman" w:hAnsi="Times New Roman" w:cs="Times New Roman"/>
                <w:sz w:val="32"/>
              </w:rPr>
              <w:t>-</w:t>
            </w:r>
          </w:p>
        </w:tc>
      </w:tr>
    </w:tbl>
    <w:p w:rsidR="00E40EB9" w:rsidRDefault="00E40EB9" w:rsidP="00E40EB9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 </w:t>
      </w:r>
      <w:r w:rsidRPr="00E746DA">
        <w:rPr>
          <w:rFonts w:ascii="Times New Roman" w:hAnsi="Times New Roman" w:cs="Times New Roman"/>
          <w:sz w:val="32"/>
        </w:rPr>
        <w:t xml:space="preserve">                    </w:t>
      </w:r>
    </w:p>
    <w:p w:rsidR="00FA28A3" w:rsidRDefault="00FA28A3" w:rsidP="00E40EB9">
      <w:pPr>
        <w:rPr>
          <w:rFonts w:ascii="Times New Roman" w:hAnsi="Times New Roman" w:cs="Times New Roman"/>
          <w:sz w:val="32"/>
        </w:rPr>
      </w:pPr>
    </w:p>
    <w:p w:rsidR="00FA28A3" w:rsidRDefault="00FA28A3" w:rsidP="00E40EB9">
      <w:pPr>
        <w:rPr>
          <w:rFonts w:ascii="Times New Roman" w:hAnsi="Times New Roman" w:cs="Times New Roman"/>
          <w:sz w:val="32"/>
        </w:rPr>
      </w:pPr>
    </w:p>
    <w:p w:rsidR="00FA28A3" w:rsidRDefault="00FA28A3" w:rsidP="00E40EB9">
      <w:pPr>
        <w:rPr>
          <w:rFonts w:ascii="Times New Roman" w:hAnsi="Times New Roman" w:cs="Times New Roman"/>
          <w:sz w:val="32"/>
        </w:rPr>
      </w:pPr>
    </w:p>
    <w:p w:rsidR="00FA28A3" w:rsidRDefault="00FA28A3" w:rsidP="00E40EB9">
      <w:pPr>
        <w:rPr>
          <w:rFonts w:ascii="Times New Roman" w:hAnsi="Times New Roman" w:cs="Times New Roman"/>
          <w:sz w:val="32"/>
        </w:rPr>
      </w:pPr>
    </w:p>
    <w:sectPr w:rsidR="00FA28A3" w:rsidSect="00E746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6DA"/>
    <w:rsid w:val="0009105F"/>
    <w:rsid w:val="00143FE6"/>
    <w:rsid w:val="00760B93"/>
    <w:rsid w:val="00806D73"/>
    <w:rsid w:val="00852C05"/>
    <w:rsid w:val="00B32984"/>
    <w:rsid w:val="00BD5848"/>
    <w:rsid w:val="00C7435D"/>
    <w:rsid w:val="00CF5594"/>
    <w:rsid w:val="00D23CB1"/>
    <w:rsid w:val="00D43F27"/>
    <w:rsid w:val="00E40EB9"/>
    <w:rsid w:val="00E746DA"/>
    <w:rsid w:val="00E947B3"/>
    <w:rsid w:val="00EC35E8"/>
    <w:rsid w:val="00EE03F8"/>
    <w:rsid w:val="00FA28A3"/>
    <w:rsid w:val="00FB2EA3"/>
    <w:rsid w:val="00FC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6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60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0B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6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60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0B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sgi-09</dc:creator>
  <cp:lastModifiedBy>sgi-09</cp:lastModifiedBy>
  <cp:revision>8</cp:revision>
  <cp:lastPrinted>2021-08-03T05:22:00Z</cp:lastPrinted>
  <dcterms:created xsi:type="dcterms:W3CDTF">2022-02-03T07:07:00Z</dcterms:created>
  <dcterms:modified xsi:type="dcterms:W3CDTF">2022-07-26T06:20:00Z</dcterms:modified>
</cp:coreProperties>
</file>